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7A" w:rsidRDefault="00D16C7A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Szkoła Podstawowa im. Marii Skłodowskiej-Curie w Zawieprzycach</w:t>
      </w:r>
    </w:p>
    <w:p w:rsidR="00D16C7A" w:rsidRDefault="00D16C7A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D16C7A" w:rsidRDefault="00D16C7A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D16C7A" w:rsidRDefault="00D16C7A">
      <w:pPr>
        <w:rPr>
          <w:rFonts w:ascii="Times New Roman" w:hAnsi="Times New Roman" w:cs="Times New Roman"/>
        </w:rPr>
      </w:pPr>
    </w:p>
    <w:p w:rsidR="00D16C7A" w:rsidRDefault="00D16C7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Program profilaktyczny</w:t>
      </w:r>
    </w:p>
    <w:p w:rsidR="00D16C7A" w:rsidRDefault="00D16C7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rok szkolny 2016/17</w:t>
      </w:r>
    </w:p>
    <w:p w:rsidR="00D16C7A" w:rsidRDefault="00D16C7A">
      <w:pPr>
        <w:rPr>
          <w:rFonts w:ascii="Times New Roman" w:hAnsi="Times New Roman" w:cs="Times New Roman"/>
          <w:sz w:val="36"/>
          <w:szCs w:val="36"/>
        </w:rPr>
      </w:pPr>
    </w:p>
    <w:p w:rsidR="00D16C7A" w:rsidRDefault="00D16C7A">
      <w:pPr>
        <w:rPr>
          <w:rFonts w:ascii="Times New Roman" w:hAnsi="Times New Roman" w:cs="Times New Roman"/>
        </w:rPr>
      </w:pPr>
    </w:p>
    <w:p w:rsidR="00D16C7A" w:rsidRDefault="00D16C7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16C7A" w:rsidRDefault="00D16C7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16C7A" w:rsidRDefault="00D16C7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16C7A" w:rsidRDefault="00D16C7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16C7A" w:rsidRDefault="00D16C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klasy I-III</w:t>
      </w:r>
    </w:p>
    <w:p w:rsidR="00D16C7A" w:rsidRDefault="00D16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Cel główny: wdrożenie do życia w szkole i klasie w integracji z rodziną</w:t>
      </w:r>
    </w:p>
    <w:p w:rsidR="00D16C7A" w:rsidRDefault="00D16C7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Cele szczegółowe:</w:t>
      </w:r>
    </w:p>
    <w:p w:rsidR="00D16C7A" w:rsidRDefault="00D16C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znają normy i zasady obowiązujące w szkole i klasie</w:t>
      </w:r>
    </w:p>
    <w:p w:rsidR="00D16C7A" w:rsidRDefault="00D16C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potrafią współpracować ze sobą tworząc zintegrowany zespół klasowy</w:t>
      </w:r>
    </w:p>
    <w:p w:rsidR="00D16C7A" w:rsidRDefault="00D16C7A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3085"/>
        <w:gridCol w:w="4536"/>
        <w:gridCol w:w="1134"/>
        <w:gridCol w:w="1559"/>
        <w:gridCol w:w="2127"/>
        <w:gridCol w:w="1703"/>
      </w:tblGrid>
      <w:tr w:rsidR="00D16C7A"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Formy realizacji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Realizator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Instytucje wspomagające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C7A" w:rsidRDefault="00D1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D16C7A"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Wdrażanie uczniów do przestrzegania regulaminu szkoły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-zajęcia poświęcone zaznajomieniu uczniów z wybranymi treściami dokumentów szkolnych (prawa i obowiązki ucznia, statut szkoły)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-poznanie norm zachowania obowiązujących w klasie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0,I,II,III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</w:tr>
      <w:tr w:rsidR="00D16C7A"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Kształtowanie pozytywnych relacji między uczniami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-zajęcia warsztatowe poświęcone umiejętności rozwiązywania konfliktów między uczniami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-zajęcia edukacyjne ORTOGRAFFITI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0,I,II,III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  <w:tr w:rsidR="00D16C7A"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Kształtowanie umiejętności prawidłowego zachowania się wobec nauczycieli i innych pracowników szkoły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-zajęcia poświęcone kształtowaniu postawy szacunku wobec drugiego człowieka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(uwzględnienie z zajęciach edukacyjnych)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0,I,II,III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  <w:tr w:rsidR="00D16C7A"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Dbałość o estetykę klasy i znajdujące się w szkole sprzęty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-zajęcia uczące prawidłowej postawy wobec mienia szkolnego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0,I,II,III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  <w:tr w:rsidR="00D16C7A"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Wyrabianie postawy wzajemnej pomocy między uczniami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-wspólne ustalenie regulaminu zachowania się w klasie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-lekcje poświęcone kształtowaniu postaw zrozumienia siebie i innych oraz wzajemnej akceptacji i tolerancji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0,I,II,III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</w:tbl>
    <w:p w:rsidR="00D16C7A" w:rsidRDefault="00D16C7A">
      <w:pPr>
        <w:rPr>
          <w:rFonts w:ascii="Times New Roman" w:hAnsi="Times New Roman" w:cs="Times New Roman"/>
        </w:rPr>
      </w:pPr>
    </w:p>
    <w:p w:rsidR="00D16C7A" w:rsidRDefault="00D16C7A">
      <w:pPr>
        <w:rPr>
          <w:rFonts w:ascii="Times New Roman" w:hAnsi="Times New Roman" w:cs="Times New Roman"/>
        </w:rPr>
      </w:pPr>
    </w:p>
    <w:p w:rsidR="00D16C7A" w:rsidRDefault="00D16C7A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Oczekiwane efekty:  </w:t>
      </w:r>
    </w:p>
    <w:p w:rsidR="00D16C7A" w:rsidRDefault="00D16C7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D16C7A" w:rsidRDefault="00D16C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Uczniowie przestrzegają zasad i norm obowiązujących w klasie i szkole,</w:t>
      </w:r>
    </w:p>
    <w:p w:rsidR="00D16C7A" w:rsidRDefault="00D16C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Uczniowie potrafią rozwiązywać konflikty w klasie,</w:t>
      </w:r>
    </w:p>
    <w:p w:rsidR="00D16C7A" w:rsidRDefault="00D16C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Uczniowie szanują mienie szkolne,</w:t>
      </w:r>
    </w:p>
    <w:p w:rsidR="00D16C7A" w:rsidRDefault="00D16C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Uczniowie prezentują postawy tolerancji i akceptacji wobec siebie</w:t>
      </w:r>
    </w:p>
    <w:p w:rsidR="00D16C7A" w:rsidRDefault="00D16C7A">
      <w:pPr>
        <w:rPr>
          <w:rFonts w:ascii="Times New Roman" w:hAnsi="Times New Roman" w:cs="Times New Roman"/>
        </w:rPr>
      </w:pPr>
    </w:p>
    <w:p w:rsidR="00D16C7A" w:rsidRDefault="00D16C7A">
      <w:pPr>
        <w:rPr>
          <w:rFonts w:ascii="Times New Roman" w:hAnsi="Times New Roman" w:cs="Times New Roman"/>
        </w:rPr>
      </w:pPr>
    </w:p>
    <w:p w:rsidR="00D16C7A" w:rsidRDefault="00D16C7A">
      <w:pPr>
        <w:rPr>
          <w:rFonts w:ascii="Times New Roman" w:hAnsi="Times New Roman" w:cs="Times New Roman"/>
        </w:rPr>
      </w:pPr>
    </w:p>
    <w:p w:rsidR="00D16C7A" w:rsidRDefault="00D16C7A">
      <w:pPr>
        <w:rPr>
          <w:rFonts w:ascii="Times New Roman" w:hAnsi="Times New Roman" w:cs="Times New Roman"/>
        </w:rPr>
      </w:pPr>
    </w:p>
    <w:p w:rsidR="00D16C7A" w:rsidRDefault="00D16C7A">
      <w:pPr>
        <w:rPr>
          <w:rFonts w:ascii="Times New Roman" w:hAnsi="Times New Roman" w:cs="Times New Roman"/>
        </w:rPr>
      </w:pPr>
    </w:p>
    <w:p w:rsidR="00D16C7A" w:rsidRDefault="00D16C7A">
      <w:pPr>
        <w:rPr>
          <w:rFonts w:ascii="Times New Roman" w:hAnsi="Times New Roman" w:cs="Times New Roman"/>
        </w:rPr>
      </w:pPr>
    </w:p>
    <w:p w:rsidR="00D16C7A" w:rsidRDefault="00D16C7A">
      <w:pPr>
        <w:rPr>
          <w:rFonts w:ascii="Times New Roman" w:hAnsi="Times New Roman" w:cs="Times New Roman"/>
        </w:rPr>
      </w:pPr>
    </w:p>
    <w:p w:rsidR="00D16C7A" w:rsidRDefault="00D16C7A">
      <w:pPr>
        <w:rPr>
          <w:rFonts w:ascii="Times New Roman" w:hAnsi="Times New Roman" w:cs="Times New Roman"/>
        </w:rPr>
      </w:pPr>
    </w:p>
    <w:p w:rsidR="00D16C7A" w:rsidRDefault="00D16C7A">
      <w:pPr>
        <w:rPr>
          <w:rFonts w:ascii="Times New Roman" w:hAnsi="Times New Roman" w:cs="Times New Roman"/>
        </w:rPr>
      </w:pPr>
    </w:p>
    <w:p w:rsidR="00D16C7A" w:rsidRDefault="00D16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Cel główny: Zaznajomienie z zagrożeniami zdrowia i bezpieczeństwa</w:t>
      </w:r>
    </w:p>
    <w:p w:rsidR="00D16C7A" w:rsidRDefault="00D16C7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Cele szczegółowe:</w:t>
      </w:r>
    </w:p>
    <w:p w:rsidR="00D16C7A" w:rsidRDefault="00D16C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znają sytuacje, które mogą zagrażać ich zdrowiu i bezpieczeństwu</w:t>
      </w:r>
    </w:p>
    <w:p w:rsidR="00D16C7A" w:rsidRDefault="00D16C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umieją prawidłowo reagować na pojawiające się zagrożenia</w:t>
      </w:r>
    </w:p>
    <w:p w:rsidR="00D16C7A" w:rsidRDefault="00D16C7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943"/>
        <w:gridCol w:w="4678"/>
        <w:gridCol w:w="992"/>
        <w:gridCol w:w="1701"/>
        <w:gridCol w:w="1985"/>
        <w:gridCol w:w="1845"/>
      </w:tblGrid>
      <w:tr w:rsidR="00D16C7A"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Formy realizacji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Instytucje wspomagające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C7A" w:rsidRDefault="00D1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D16C7A"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Uczenie zdrowego stylu życia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-zajęcia pozwalające poznać zasady higieny osobistej, przygotowanie gazetek ściennych poświęconym zagadnieniu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-konkursy dotyczące właściwego odżywiania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-zachęcanie do czynnego odpoczynku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-zapoznanie z substancjami szkodliwymi dla zdrowia w ramach programu "Czyste powietrze wokół nas", "Nie pal przy mnie, proszę, "Owoce w szkole", "Szklanka mleka" „Śniadanie daje moc”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-spotkanie z pielęgniarką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-profilaktyka chorób zakaźnych np. grypa, meningokoki na zajęciach edukacyjnych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-udział w wyjazdach na wycieczki, basen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0,I,II,III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Pielęgniarka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Stomatolog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Ośrodek Zdrowia w Kijanach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Wrzesień/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Marzec/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Kwiecień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C7A"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Kształtowanie umiejętności dbania o własne bezpieczeństwo w relacjach z innymi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-zapoznanie uczniów z numerami alarmowymi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-kształtowanie umiejętności zwracania się o pomoc do osób dorosłych w ramach programów: Akcja "Ratujmy i uczymy ratować", "Bezpieczne życie"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0,I,II,III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  <w:tr w:rsidR="00D16C7A"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Zapoznanie z zagrożeniami płynącymi z mediów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-edukacja w ramach zajęć komputerowych i innych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0,I,II,III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  <w:tr w:rsidR="00D16C7A"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Podnoszenie poziomu wiedzy i umiejętności z zakresu bezpiecznego udziału w ruchu drogowym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-zajęcia warsztatowe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-poznanie zasad poruszania się po drogach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-akcja "Bądź widoczny na drodze”, „Akademia bezpiecznego Puchatka”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-odblaski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0,I,II,III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Powiatowa Komenda Policji w Łęcznej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/Październik</w:t>
            </w:r>
          </w:p>
        </w:tc>
      </w:tr>
    </w:tbl>
    <w:p w:rsidR="00D16C7A" w:rsidRDefault="00D16C7A">
      <w:pPr>
        <w:rPr>
          <w:rFonts w:ascii="Times New Roman" w:hAnsi="Times New Roman" w:cs="Times New Roman"/>
        </w:rPr>
      </w:pPr>
    </w:p>
    <w:p w:rsidR="00D16C7A" w:rsidRDefault="00D16C7A">
      <w:pPr>
        <w:rPr>
          <w:rFonts w:ascii="Times New Roman" w:hAnsi="Times New Roman" w:cs="Times New Roman"/>
        </w:rPr>
      </w:pPr>
    </w:p>
    <w:p w:rsidR="00D16C7A" w:rsidRDefault="00D16C7A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Oczekiwane efekty:</w:t>
      </w:r>
    </w:p>
    <w:p w:rsidR="00D16C7A" w:rsidRDefault="00D16C7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D16C7A" w:rsidRDefault="00D16C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Uczniowie przestrzegają zasad higieny osobistej i uczestniczą w różnych formach zajęć pozalekcyjnych</w:t>
      </w:r>
    </w:p>
    <w:p w:rsidR="00D16C7A" w:rsidRDefault="00D16C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Uczniowie reprezentują postawę ograniczonego zaufania w stosunku do osób dorosłych</w:t>
      </w:r>
    </w:p>
    <w:p w:rsidR="00D16C7A" w:rsidRDefault="00D16C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uczniowie umieją dbać o swoje zdrowie, rozpoznać substancje szkodzące zdrowiu</w:t>
      </w:r>
    </w:p>
    <w:p w:rsidR="00D16C7A" w:rsidRDefault="00D16C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Uczniowie znają zasady bezpiecznego udziału w ruchu drogowym  i stosują je na co dzień</w:t>
      </w:r>
    </w:p>
    <w:p w:rsidR="00D16C7A" w:rsidRDefault="00D16C7A">
      <w:pPr>
        <w:rPr>
          <w:rFonts w:ascii="Times New Roman" w:hAnsi="Times New Roman" w:cs="Times New Roman"/>
          <w:sz w:val="32"/>
          <w:szCs w:val="32"/>
        </w:rPr>
      </w:pPr>
    </w:p>
    <w:p w:rsidR="00D16C7A" w:rsidRDefault="00D16C7A">
      <w:pPr>
        <w:rPr>
          <w:rFonts w:ascii="Times New Roman" w:hAnsi="Times New Roman" w:cs="Times New Roman"/>
          <w:sz w:val="32"/>
          <w:szCs w:val="32"/>
        </w:rPr>
      </w:pPr>
    </w:p>
    <w:p w:rsidR="00D16C7A" w:rsidRDefault="00D16C7A">
      <w:pPr>
        <w:rPr>
          <w:rFonts w:ascii="Times New Roman" w:hAnsi="Times New Roman" w:cs="Times New Roman"/>
          <w:sz w:val="32"/>
          <w:szCs w:val="32"/>
        </w:rPr>
      </w:pPr>
    </w:p>
    <w:p w:rsidR="00D16C7A" w:rsidRDefault="00D16C7A">
      <w:pPr>
        <w:rPr>
          <w:rFonts w:ascii="Times New Roman" w:hAnsi="Times New Roman" w:cs="Times New Roman"/>
          <w:sz w:val="32"/>
          <w:szCs w:val="32"/>
        </w:rPr>
      </w:pPr>
    </w:p>
    <w:p w:rsidR="00D16C7A" w:rsidRDefault="00D16C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klasy IV-VI</w:t>
      </w:r>
    </w:p>
    <w:p w:rsidR="00D16C7A" w:rsidRDefault="00D16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Cel główny: eliminowanie zachowań agresywnych</w:t>
      </w:r>
    </w:p>
    <w:p w:rsidR="00D16C7A" w:rsidRDefault="00D16C7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Cele szczegółowe:</w:t>
      </w:r>
    </w:p>
    <w:p w:rsidR="00D16C7A" w:rsidRDefault="00D16C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zna konsekwencje zachowań agresywnych</w:t>
      </w:r>
    </w:p>
    <w:p w:rsidR="00D16C7A" w:rsidRDefault="00D16C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potrafi radzić sobie z negatywnymi emocjami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085"/>
        <w:gridCol w:w="4536"/>
        <w:gridCol w:w="1134"/>
        <w:gridCol w:w="1559"/>
        <w:gridCol w:w="2127"/>
        <w:gridCol w:w="1703"/>
      </w:tblGrid>
      <w:tr w:rsidR="00D16C7A">
        <w:tc>
          <w:tcPr>
            <w:tcW w:w="3085" w:type="dxa"/>
          </w:tcPr>
          <w:p w:rsidR="00D16C7A" w:rsidRDefault="00D1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4536" w:type="dxa"/>
          </w:tcPr>
          <w:p w:rsidR="00D16C7A" w:rsidRDefault="00D1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Formy realizacji</w:t>
            </w:r>
          </w:p>
        </w:tc>
        <w:tc>
          <w:tcPr>
            <w:tcW w:w="1134" w:type="dxa"/>
          </w:tcPr>
          <w:p w:rsidR="00D16C7A" w:rsidRDefault="00D1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</w:t>
            </w:r>
          </w:p>
        </w:tc>
        <w:tc>
          <w:tcPr>
            <w:tcW w:w="1559" w:type="dxa"/>
          </w:tcPr>
          <w:p w:rsidR="00D16C7A" w:rsidRDefault="00D1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Realizator</w:t>
            </w:r>
          </w:p>
        </w:tc>
        <w:tc>
          <w:tcPr>
            <w:tcW w:w="2127" w:type="dxa"/>
          </w:tcPr>
          <w:p w:rsidR="00D16C7A" w:rsidRDefault="00D1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Instytucje wspomagające</w:t>
            </w:r>
          </w:p>
        </w:tc>
        <w:tc>
          <w:tcPr>
            <w:tcW w:w="1703" w:type="dxa"/>
          </w:tcPr>
          <w:p w:rsidR="00D16C7A" w:rsidRDefault="00D1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D16C7A">
        <w:tc>
          <w:tcPr>
            <w:tcW w:w="3085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Dostarczanie wiedzy na temat skutków zachowań agresywnych</w:t>
            </w:r>
          </w:p>
        </w:tc>
        <w:tc>
          <w:tcPr>
            <w:tcW w:w="4536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-godziny wychowawcze poświęcone przypomnieniu reguł i norm obowiązujących w szkole oraz sankcji za ich nieprzestrzeganie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-zapoznanie uczniów z Konwencją o Prawach Dziecka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-podpisanie przez wychowawcę i uczniów kontraktu będącego zbiorem zasad obowiązujących w klasie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-pogadanka na temat prawnych konsekwencji zachowań agresywnych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-spotkanie z psychologiem</w:t>
            </w:r>
          </w:p>
        </w:tc>
        <w:tc>
          <w:tcPr>
            <w:tcW w:w="1134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IV-VI</w:t>
            </w:r>
          </w:p>
        </w:tc>
        <w:tc>
          <w:tcPr>
            <w:tcW w:w="1559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2127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Komenda Powiatowa Policji w Łęcznej</w:t>
            </w:r>
          </w:p>
        </w:tc>
        <w:tc>
          <w:tcPr>
            <w:tcW w:w="1703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</w:tr>
      <w:tr w:rsidR="00D16C7A">
        <w:tc>
          <w:tcPr>
            <w:tcW w:w="3085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Kształtowanie umiejętności radzenia sobie z negatywnymi emocjami</w:t>
            </w:r>
          </w:p>
        </w:tc>
        <w:tc>
          <w:tcPr>
            <w:tcW w:w="4536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-wspólne poszukiwanie u uczniów ich zdolności, talentów i predyspozycji oraz zachęcanie ich do rozwoju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-zajęcia warsztatowe uczące rozładowywać napięcie i rozwiązywać konflikty bez stosowania przemocy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-zastosowanie programu profilaktycznego "Znajdź właściwe rozwiązanie"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-zajęcia integracyjno-adaptacyjne dla klasy IV</w:t>
            </w:r>
          </w:p>
        </w:tc>
        <w:tc>
          <w:tcPr>
            <w:tcW w:w="1134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IV-VI</w:t>
            </w:r>
          </w:p>
        </w:tc>
        <w:tc>
          <w:tcPr>
            <w:tcW w:w="1559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2127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Pracownicy PPP w Łęcznej</w:t>
            </w:r>
          </w:p>
        </w:tc>
        <w:tc>
          <w:tcPr>
            <w:tcW w:w="1703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Według potrzeb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</w:tr>
      <w:tr w:rsidR="00D16C7A">
        <w:tc>
          <w:tcPr>
            <w:tcW w:w="3085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Zapoznanie z zasadami "savoir vivre na co dzień i od święta"</w:t>
            </w:r>
          </w:p>
        </w:tc>
        <w:tc>
          <w:tcPr>
            <w:tcW w:w="4536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-godziny wychowawcze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-prezentacja zachowań oczekiwanych</w:t>
            </w:r>
          </w:p>
        </w:tc>
        <w:tc>
          <w:tcPr>
            <w:tcW w:w="1134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IV-VI</w:t>
            </w:r>
          </w:p>
        </w:tc>
        <w:tc>
          <w:tcPr>
            <w:tcW w:w="1559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2127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</w:tbl>
    <w:p w:rsidR="00D16C7A" w:rsidRDefault="00D16C7A">
      <w:pPr>
        <w:rPr>
          <w:rFonts w:ascii="Times New Roman" w:hAnsi="Times New Roman" w:cs="Times New Roman"/>
        </w:rPr>
      </w:pPr>
    </w:p>
    <w:p w:rsidR="00D16C7A" w:rsidRDefault="00D16C7A">
      <w:pPr>
        <w:rPr>
          <w:rFonts w:ascii="Times New Roman" w:hAnsi="Times New Roman" w:cs="Times New Roman"/>
        </w:rPr>
      </w:pPr>
    </w:p>
    <w:p w:rsidR="00D16C7A" w:rsidRDefault="00D16C7A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Oczekiwane efekty:  </w:t>
      </w:r>
    </w:p>
    <w:p w:rsidR="00D16C7A" w:rsidRDefault="00D1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Uczniowie mają pozytywny obraz siebie i innych</w:t>
      </w:r>
    </w:p>
    <w:p w:rsidR="00D16C7A" w:rsidRDefault="00D1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Uczniowie potrafią rozwiązywać konflikty w klasie bez stosowania przemocy</w:t>
      </w:r>
    </w:p>
    <w:p w:rsidR="00D16C7A" w:rsidRDefault="00D1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Uczniowie znają konsekwencje zachowań agresywnych</w:t>
      </w:r>
    </w:p>
    <w:p w:rsidR="00D16C7A" w:rsidRDefault="00D1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Uczniowie przestrzegają norm i zasad obowiązujących w szkole</w:t>
      </w:r>
    </w:p>
    <w:p w:rsidR="00D16C7A" w:rsidRDefault="00D1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Uczniowie przestrzegają przyjętych norm i zasad savoir vivre</w:t>
      </w:r>
    </w:p>
    <w:p w:rsidR="00D16C7A" w:rsidRDefault="00D16C7A">
      <w:pPr>
        <w:rPr>
          <w:rFonts w:ascii="Times New Roman" w:hAnsi="Times New Roman" w:cs="Times New Roman"/>
          <w:sz w:val="28"/>
          <w:szCs w:val="28"/>
        </w:rPr>
      </w:pPr>
    </w:p>
    <w:p w:rsidR="00D16C7A" w:rsidRDefault="00D16C7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Oprócz zajęć z uczniami planowane są:</w:t>
      </w:r>
    </w:p>
    <w:p w:rsidR="00D16C7A" w:rsidRDefault="00D1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-Współpraca z rodzicami: wywiadówki profilaktyczne(omówienie przez wychowawcę bieżących problemów z zastosowaniem form warsztatowych dla zaktywizowania rodziców)</w:t>
      </w:r>
    </w:p>
    <w:p w:rsidR="00D16C7A" w:rsidRDefault="00D1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-Pogadanki poświęcone profilaktyce zachowań agresywnych przeprowadzone przez pedagoga i pracowników PPP</w:t>
      </w:r>
    </w:p>
    <w:p w:rsidR="00D16C7A" w:rsidRDefault="00D1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Szkolenie rady pedagogicznej poświęcone relacjom społecznym w szkole</w:t>
      </w:r>
    </w:p>
    <w:p w:rsidR="00D16C7A" w:rsidRDefault="00D16C7A">
      <w:pPr>
        <w:rPr>
          <w:rFonts w:ascii="Times New Roman" w:hAnsi="Times New Roman" w:cs="Times New Roman"/>
          <w:sz w:val="20"/>
          <w:szCs w:val="20"/>
        </w:rPr>
      </w:pPr>
    </w:p>
    <w:p w:rsidR="00D16C7A" w:rsidRDefault="00D16C7A">
      <w:pPr>
        <w:rPr>
          <w:rFonts w:ascii="Times New Roman" w:hAnsi="Times New Roman" w:cs="Times New Roman"/>
          <w:sz w:val="20"/>
          <w:szCs w:val="20"/>
        </w:rPr>
      </w:pPr>
    </w:p>
    <w:p w:rsidR="00D16C7A" w:rsidRDefault="00D16C7A">
      <w:pPr>
        <w:rPr>
          <w:rFonts w:ascii="Times New Roman" w:hAnsi="Times New Roman" w:cs="Times New Roman"/>
          <w:sz w:val="20"/>
          <w:szCs w:val="20"/>
        </w:rPr>
      </w:pPr>
    </w:p>
    <w:p w:rsidR="00D16C7A" w:rsidRDefault="00D16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Cel główny: Motywowanie uczniów do prowadzenia zdrowego stylu życia</w:t>
      </w:r>
    </w:p>
    <w:p w:rsidR="00D16C7A" w:rsidRDefault="00D16C7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Cele szczegółowe:</w:t>
      </w:r>
    </w:p>
    <w:p w:rsidR="00D16C7A" w:rsidRDefault="00D16C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posiadają wiedzę na temat szkodliwości substancji psychoaktywnych</w:t>
      </w:r>
    </w:p>
    <w:p w:rsidR="00D16C7A" w:rsidRDefault="00D16C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wybierają na co dzień zdrowy styl życia bez uciekania się w sytuacjach stresowych do środków szkodliwych dla zdrowia</w:t>
      </w:r>
    </w:p>
    <w:p w:rsidR="00D16C7A" w:rsidRDefault="00D16C7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3"/>
        <w:gridCol w:w="4678"/>
        <w:gridCol w:w="992"/>
        <w:gridCol w:w="1701"/>
        <w:gridCol w:w="1985"/>
        <w:gridCol w:w="1845"/>
      </w:tblGrid>
      <w:tr w:rsidR="00D16C7A">
        <w:tc>
          <w:tcPr>
            <w:tcW w:w="2943" w:type="dxa"/>
          </w:tcPr>
          <w:p w:rsidR="00D16C7A" w:rsidRDefault="00D1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4678" w:type="dxa"/>
          </w:tcPr>
          <w:p w:rsidR="00D16C7A" w:rsidRDefault="00D1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Formy realizacji</w:t>
            </w:r>
          </w:p>
        </w:tc>
        <w:tc>
          <w:tcPr>
            <w:tcW w:w="992" w:type="dxa"/>
          </w:tcPr>
          <w:p w:rsidR="00D16C7A" w:rsidRDefault="00D1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</w:t>
            </w:r>
          </w:p>
        </w:tc>
        <w:tc>
          <w:tcPr>
            <w:tcW w:w="1701" w:type="dxa"/>
          </w:tcPr>
          <w:p w:rsidR="00D16C7A" w:rsidRDefault="00D1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Realizator</w:t>
            </w:r>
          </w:p>
        </w:tc>
        <w:tc>
          <w:tcPr>
            <w:tcW w:w="1985" w:type="dxa"/>
          </w:tcPr>
          <w:p w:rsidR="00D16C7A" w:rsidRDefault="00D1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Instytucje wspomagające</w:t>
            </w:r>
          </w:p>
        </w:tc>
        <w:tc>
          <w:tcPr>
            <w:tcW w:w="1845" w:type="dxa"/>
          </w:tcPr>
          <w:p w:rsidR="00D16C7A" w:rsidRDefault="00D16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D16C7A">
        <w:tc>
          <w:tcPr>
            <w:tcW w:w="2943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Zapoznanie ucznia z zasadami zdrowego żywienia, higieny osobistej i pracy</w:t>
            </w:r>
          </w:p>
        </w:tc>
        <w:tc>
          <w:tcPr>
            <w:tcW w:w="4678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-pogadanki podczas godzin wychowawczych i lekcji przedmiotowych</w:t>
            </w:r>
          </w:p>
        </w:tc>
        <w:tc>
          <w:tcPr>
            <w:tcW w:w="992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IV-VI</w:t>
            </w:r>
          </w:p>
        </w:tc>
        <w:tc>
          <w:tcPr>
            <w:tcW w:w="1701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Pielęgniarka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1985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Ośrodek Zdrowia w Kijanach</w:t>
            </w:r>
          </w:p>
        </w:tc>
        <w:tc>
          <w:tcPr>
            <w:tcW w:w="1845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  <w:tr w:rsidR="00D16C7A">
        <w:tc>
          <w:tcPr>
            <w:tcW w:w="2943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Wpływ zdrowego odżywiania na jakość życia i zdrowia</w:t>
            </w:r>
          </w:p>
        </w:tc>
        <w:tc>
          <w:tcPr>
            <w:tcW w:w="4678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pogadanki na temat zdrowego odżywiania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-"zdrowa żywność" co to znaczy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-godziny wychowawcze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-lekcje przyrody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-umożliwienie spożycie mleka w ramach programu "Szklanka mleka"</w:t>
            </w:r>
          </w:p>
        </w:tc>
        <w:tc>
          <w:tcPr>
            <w:tcW w:w="992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IV-VI</w:t>
            </w:r>
          </w:p>
        </w:tc>
        <w:tc>
          <w:tcPr>
            <w:tcW w:w="1701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Pielegniarka</w:t>
            </w:r>
          </w:p>
        </w:tc>
        <w:tc>
          <w:tcPr>
            <w:tcW w:w="1985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</w:tr>
      <w:tr w:rsidR="00D16C7A">
        <w:tc>
          <w:tcPr>
            <w:tcW w:w="2943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Zapoznanie ze szkodliwością substancji psychoaktywnych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walki z AIDS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Nowe narkotyki - dopalacze</w:t>
            </w:r>
          </w:p>
        </w:tc>
        <w:tc>
          <w:tcPr>
            <w:tcW w:w="4678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-pogadanki podczas godzin wychowawczych połączone z projekcją filmów profilaktycznych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-spektakle poświęcone tematyce uzależnień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-obchody "Dnia bez papierosa", "Dnia walki z HIV/AIDS połączone z gazetkami klasowymi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-realizacja elementów programu profilaktycznego”Rzuć palenie razem z nami”</w:t>
            </w:r>
          </w:p>
        </w:tc>
        <w:tc>
          <w:tcPr>
            <w:tcW w:w="992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IV-VI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 przyrody i WDŻ</w:t>
            </w:r>
          </w:p>
        </w:tc>
        <w:tc>
          <w:tcPr>
            <w:tcW w:w="1985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ustalonego terminu</w:t>
            </w:r>
          </w:p>
        </w:tc>
      </w:tr>
      <w:tr w:rsidR="00D16C7A">
        <w:tc>
          <w:tcPr>
            <w:tcW w:w="2943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Nabycie umiejętności asertywnego zachowania w sytuacjach zagrażających zdrowiu</w:t>
            </w:r>
          </w:p>
        </w:tc>
        <w:tc>
          <w:tcPr>
            <w:tcW w:w="4678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-godziny wychowawcze poświęcone omówieniu problemów prawidłowego obrazu siebie samego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-zajęcia warsztatowe uczące asertywności</w:t>
            </w:r>
          </w:p>
        </w:tc>
        <w:tc>
          <w:tcPr>
            <w:tcW w:w="992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IV-VI</w:t>
            </w:r>
          </w:p>
        </w:tc>
        <w:tc>
          <w:tcPr>
            <w:tcW w:w="1701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1985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Pracownicy PPP</w:t>
            </w:r>
          </w:p>
        </w:tc>
        <w:tc>
          <w:tcPr>
            <w:tcW w:w="1845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ustalonego terminu</w:t>
            </w:r>
          </w:p>
        </w:tc>
      </w:tr>
      <w:tr w:rsidR="00D16C7A">
        <w:tc>
          <w:tcPr>
            <w:tcW w:w="2943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Zapoznanie z zagrożeniami płynącymi z mediów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Stop cyberprzemocy.</w:t>
            </w:r>
          </w:p>
        </w:tc>
        <w:tc>
          <w:tcPr>
            <w:tcW w:w="4678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-zajęcia warsztatowe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-zajęcia informatyki, WDŻ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-godziny z wychowawcą</w:t>
            </w:r>
          </w:p>
        </w:tc>
        <w:tc>
          <w:tcPr>
            <w:tcW w:w="992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IV-VI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IV-VI</w:t>
            </w:r>
          </w:p>
        </w:tc>
        <w:tc>
          <w:tcPr>
            <w:tcW w:w="1701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Wychowawcy, nauczyciele przedmiotowcy</w:t>
            </w:r>
          </w:p>
        </w:tc>
        <w:tc>
          <w:tcPr>
            <w:tcW w:w="1985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Pracownik PPP</w:t>
            </w:r>
          </w:p>
        </w:tc>
        <w:tc>
          <w:tcPr>
            <w:tcW w:w="1845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ustalonego terminu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ustalonego terminu.</w:t>
            </w:r>
          </w:p>
        </w:tc>
      </w:tr>
      <w:tr w:rsidR="00D16C7A">
        <w:tc>
          <w:tcPr>
            <w:tcW w:w="2943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Kształtowanie umiejętności dbania o własne bezpieczeństwo w relacjach z innymi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Dbanie o własne zdrowie.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Postaw na aktywność fizyczną</w:t>
            </w:r>
          </w:p>
        </w:tc>
        <w:tc>
          <w:tcPr>
            <w:tcW w:w="4678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-przypomnienie numerów alarmowych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-doskonalenie umiejętności zwracania się o pomoc do osób dorosłych w ramach programów Akcja"Ratujmy i uczymy ratować",  "Jestem bezpieczny", konkurs wiedzy pożarniczej.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-profilaktyka chorób zakaźnych np. meningokokowych i grypy na lekcjach przyrody i godzinach z wychowawcą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-udział w zawodach sportowych, wyjazdach na boiska, narty, łyżwy, wycieczki</w:t>
            </w:r>
          </w:p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IV-VI</w:t>
            </w:r>
          </w:p>
        </w:tc>
        <w:tc>
          <w:tcPr>
            <w:tcW w:w="1701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Wychowawcy, nauczyciel przyrody, nauczyciel WFu</w:t>
            </w:r>
          </w:p>
        </w:tc>
        <w:tc>
          <w:tcPr>
            <w:tcW w:w="1985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Pracownik PPP</w:t>
            </w:r>
          </w:p>
        </w:tc>
        <w:tc>
          <w:tcPr>
            <w:tcW w:w="1845" w:type="dxa"/>
          </w:tcPr>
          <w:p w:rsidR="00D16C7A" w:rsidRDefault="00D16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ustalonego terminu</w:t>
            </w:r>
          </w:p>
        </w:tc>
      </w:tr>
    </w:tbl>
    <w:p w:rsidR="00D16C7A" w:rsidRDefault="00D16C7A">
      <w:pPr>
        <w:rPr>
          <w:rFonts w:ascii="Times New Roman" w:hAnsi="Times New Roman" w:cs="Times New Roman"/>
        </w:rPr>
      </w:pPr>
    </w:p>
    <w:p w:rsidR="00D16C7A" w:rsidRDefault="00D16C7A">
      <w:pPr>
        <w:rPr>
          <w:rFonts w:ascii="Times New Roman" w:hAnsi="Times New Roman" w:cs="Times New Roman"/>
        </w:rPr>
      </w:pPr>
    </w:p>
    <w:p w:rsidR="00D16C7A" w:rsidRDefault="00D16C7A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Oczekiwane efekty:</w:t>
      </w:r>
    </w:p>
    <w:p w:rsidR="00D16C7A" w:rsidRDefault="00D1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Uczniowie znają szkodliwe działanie substancji psychoaktywnych, w tym dopalaczy</w:t>
      </w:r>
    </w:p>
    <w:p w:rsidR="00D16C7A" w:rsidRDefault="00D1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Uczniowie mają ukształtowaną potrzebę zdrowego stylu życia, znają zasady prawidłowego odżywiania i higieny osobistej</w:t>
      </w:r>
    </w:p>
    <w:p w:rsidR="00D16C7A" w:rsidRDefault="00D1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Uczniowie potrafią zachować się asertywnie w sytuacjach zagrażających ich zdrowiu  i zdrowiu innym</w:t>
      </w:r>
    </w:p>
    <w:p w:rsidR="00D16C7A" w:rsidRDefault="00D1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Uczniowie dbają o własne zdrowie</w:t>
      </w:r>
    </w:p>
    <w:p w:rsidR="00D16C7A" w:rsidRDefault="00D1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Uczniowie biorą czynny udział w zajęciach fizycznych</w:t>
      </w:r>
    </w:p>
    <w:p w:rsidR="00D16C7A" w:rsidRDefault="00D1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Uczniowie znają zagrożenia, jakie niesie Internet i inne rodzaje mediów</w:t>
      </w:r>
    </w:p>
    <w:p w:rsidR="00D16C7A" w:rsidRDefault="00D16C7A">
      <w:pPr>
        <w:rPr>
          <w:rFonts w:ascii="Times New Roman" w:hAnsi="Times New Roman" w:cs="Times New Roman"/>
          <w:sz w:val="28"/>
          <w:szCs w:val="28"/>
        </w:rPr>
      </w:pPr>
    </w:p>
    <w:p w:rsidR="00D16C7A" w:rsidRDefault="00D16C7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Oprócz zajęć z uczniami planowane są:</w:t>
      </w:r>
    </w:p>
    <w:p w:rsidR="00D16C7A" w:rsidRDefault="00D1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Współpraca z rodzicami (szkolenie poświęcone zaznajomieniu się z rodzajami środków psychoaktywnych i nauce rozpoznawania objawów ich zażywania)</w:t>
      </w:r>
    </w:p>
    <w:p w:rsidR="00D16C7A" w:rsidRDefault="00D16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Szkolenie Rady Pedagogicznej poświęcone wczesnej diagnozie zażywania środków psychoaktywnych i poznania sposobu postępowania w takiej sytuacji</w:t>
      </w:r>
    </w:p>
    <w:p w:rsidR="00D16C7A" w:rsidRDefault="00D16C7A">
      <w:pPr>
        <w:rPr>
          <w:rFonts w:ascii="Times New Roman" w:hAnsi="Times New Roman" w:cs="Times New Roman"/>
          <w:sz w:val="28"/>
          <w:szCs w:val="28"/>
        </w:rPr>
      </w:pPr>
    </w:p>
    <w:p w:rsidR="00D16C7A" w:rsidRDefault="00D16C7A">
      <w:pPr>
        <w:rPr>
          <w:rFonts w:ascii="Times New Roman" w:hAnsi="Times New Roman" w:cs="Times New Roman"/>
          <w:sz w:val="28"/>
          <w:szCs w:val="28"/>
        </w:rPr>
      </w:pPr>
    </w:p>
    <w:p w:rsidR="00D16C7A" w:rsidRDefault="00D16C7A">
      <w:pPr>
        <w:rPr>
          <w:rFonts w:ascii="Times New Roman" w:hAnsi="Times New Roman" w:cs="Times New Roman"/>
          <w:sz w:val="28"/>
          <w:szCs w:val="28"/>
        </w:rPr>
      </w:pPr>
    </w:p>
    <w:p w:rsidR="00D16C7A" w:rsidRDefault="00D16C7A">
      <w:pPr>
        <w:rPr>
          <w:rFonts w:ascii="Times New Roman" w:hAnsi="Times New Roman" w:cs="Times New Roman"/>
          <w:sz w:val="32"/>
          <w:szCs w:val="32"/>
        </w:rPr>
      </w:pPr>
    </w:p>
    <w:p w:rsidR="00D16C7A" w:rsidRDefault="00D16C7A">
      <w:pPr>
        <w:rPr>
          <w:rFonts w:ascii="Times New Roman" w:hAnsi="Times New Roman" w:cs="Times New Roman"/>
          <w:sz w:val="32"/>
          <w:szCs w:val="32"/>
        </w:rPr>
      </w:pPr>
    </w:p>
    <w:p w:rsidR="00D16C7A" w:rsidRDefault="00D16C7A">
      <w:pPr>
        <w:rPr>
          <w:rFonts w:ascii="Times New Roman" w:hAnsi="Times New Roman" w:cs="Times New Roman"/>
          <w:sz w:val="32"/>
          <w:szCs w:val="32"/>
        </w:rPr>
      </w:pPr>
    </w:p>
    <w:sectPr w:rsidR="00D16C7A" w:rsidSect="00D16C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C7A" w:rsidRDefault="00D16C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16C7A" w:rsidRDefault="00D16C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C7A" w:rsidRDefault="00D16C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16C7A" w:rsidRDefault="00D16C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C7A"/>
    <w:rsid w:val="00D1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10</Pages>
  <Words>1334</Words>
  <Characters>7609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im</dc:title>
  <dc:subject/>
  <dc:creator>Basia</dc:creator>
  <cp:keywords/>
  <dc:description/>
  <cp:lastModifiedBy>Krop</cp:lastModifiedBy>
  <cp:revision>7</cp:revision>
  <cp:lastPrinted>2016-09-16T12:14:00Z</cp:lastPrinted>
  <dcterms:created xsi:type="dcterms:W3CDTF">2016-09-16T12:16:00Z</dcterms:created>
  <dcterms:modified xsi:type="dcterms:W3CDTF">2016-12-28T13:16:00Z</dcterms:modified>
</cp:coreProperties>
</file>